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D219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2A4" w:rsidRPr="006B25B9" w:rsidRDefault="004832A4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0B74E1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74E1">
        <w:rPr>
          <w:rFonts w:ascii="Times New Roman" w:hAnsi="Times New Roman" w:cs="Times New Roman"/>
          <w:sz w:val="28"/>
          <w:szCs w:val="28"/>
        </w:rPr>
        <w:t>27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EC5596">
        <w:rPr>
          <w:rFonts w:ascii="Times New Roman" w:hAnsi="Times New Roman" w:cs="Times New Roman"/>
          <w:sz w:val="28"/>
          <w:szCs w:val="28"/>
        </w:rPr>
        <w:t>0</w:t>
      </w:r>
      <w:r w:rsidRPr="000B74E1">
        <w:rPr>
          <w:rFonts w:ascii="Times New Roman" w:hAnsi="Times New Roman" w:cs="Times New Roman"/>
          <w:sz w:val="28"/>
          <w:szCs w:val="28"/>
        </w:rPr>
        <w:t>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0B74E1" w:rsidRPr="000B74E1">
        <w:rPr>
          <w:rFonts w:ascii="Times New Roman" w:hAnsi="Times New Roman" w:cs="Times New Roman"/>
          <w:sz w:val="28"/>
          <w:szCs w:val="28"/>
        </w:rPr>
        <w:t>01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B74E1" w:rsidRPr="000B74E1">
        <w:rPr>
          <w:rFonts w:ascii="Times New Roman" w:hAnsi="Times New Roman" w:cs="Times New Roman"/>
          <w:sz w:val="28"/>
          <w:szCs w:val="28"/>
        </w:rPr>
        <w:t>02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0B74E1" w:rsidRPr="000B74E1">
        <w:rPr>
          <w:rFonts w:ascii="Times New Roman" w:hAnsi="Times New Roman" w:cs="Times New Roman"/>
          <w:sz w:val="28"/>
          <w:szCs w:val="28"/>
        </w:rPr>
        <w:t>20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F61B97">
        <w:rPr>
          <w:rFonts w:ascii="Times New Roman" w:hAnsi="Times New Roman" w:cs="Times New Roman"/>
          <w:sz w:val="28"/>
          <w:szCs w:val="28"/>
        </w:rPr>
        <w:t>2</w:t>
      </w:r>
      <w:r w:rsidR="000B74E1" w:rsidRPr="000B74E1">
        <w:rPr>
          <w:rFonts w:ascii="Times New Roman" w:hAnsi="Times New Roman" w:cs="Times New Roman"/>
          <w:sz w:val="28"/>
          <w:szCs w:val="28"/>
        </w:rPr>
        <w:t>5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EC5596">
        <w:rPr>
          <w:rFonts w:ascii="Times New Roman" w:hAnsi="Times New Roman" w:cs="Times New Roman"/>
          <w:sz w:val="28"/>
          <w:szCs w:val="28"/>
        </w:rPr>
        <w:t>1</w:t>
      </w:r>
      <w:r w:rsidR="000B74E1" w:rsidRPr="000B74E1">
        <w:rPr>
          <w:rFonts w:ascii="Times New Roman" w:hAnsi="Times New Roman" w:cs="Times New Roman"/>
          <w:sz w:val="28"/>
          <w:szCs w:val="28"/>
        </w:rPr>
        <w:t>4</w:t>
      </w:r>
      <w:r w:rsidR="006E1510">
        <w:rPr>
          <w:rFonts w:ascii="Times New Roman" w:hAnsi="Times New Roman" w:cs="Times New Roman"/>
          <w:sz w:val="28"/>
          <w:szCs w:val="28"/>
        </w:rPr>
        <w:t>.</w:t>
      </w:r>
      <w:r w:rsidR="00EC5596">
        <w:rPr>
          <w:rFonts w:ascii="Times New Roman" w:hAnsi="Times New Roman" w:cs="Times New Roman"/>
          <w:sz w:val="28"/>
          <w:szCs w:val="28"/>
        </w:rPr>
        <w:t>0</w:t>
      </w:r>
      <w:r w:rsidR="000B74E1" w:rsidRPr="000B74E1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0B74E1">
        <w:rPr>
          <w:rFonts w:ascii="Times New Roman" w:hAnsi="Times New Roman"/>
          <w:sz w:val="28"/>
          <w:szCs w:val="28"/>
        </w:rPr>
        <w:t>а</w:t>
      </w:r>
      <w:r w:rsidR="00EC5596">
        <w:rPr>
          <w:rFonts w:ascii="Times New Roman" w:hAnsi="Times New Roman"/>
          <w:sz w:val="28"/>
          <w:szCs w:val="28"/>
        </w:rPr>
        <w:t xml:space="preserve"> </w:t>
      </w:r>
      <w:r w:rsidR="000B74E1" w:rsidRPr="00AD3DA2">
        <w:rPr>
          <w:rFonts w:ascii="Times New Roman" w:hAnsi="Times New Roman" w:cs="Calibri"/>
          <w:sz w:val="28"/>
          <w:szCs w:val="28"/>
          <w:lang w:eastAsia="ar-SA"/>
        </w:rPr>
        <w:t>документаци</w:t>
      </w:r>
      <w:r w:rsidR="000B74E1">
        <w:rPr>
          <w:rFonts w:ascii="Times New Roman" w:hAnsi="Times New Roman" w:cs="Calibri"/>
          <w:sz w:val="28"/>
          <w:szCs w:val="28"/>
          <w:lang w:eastAsia="ar-SA"/>
        </w:rPr>
        <w:t>я</w:t>
      </w:r>
      <w:r w:rsidR="000B74E1" w:rsidRPr="00AD3DA2">
        <w:rPr>
          <w:rFonts w:ascii="Times New Roman" w:hAnsi="Times New Roman" w:cs="Calibri"/>
          <w:sz w:val="28"/>
          <w:szCs w:val="28"/>
          <w:lang w:eastAsia="ar-SA"/>
        </w:rPr>
        <w:t xml:space="preserve"> по планировке территории (проект планировки территории, проект межевания территории) в границах проектируемой многоуровневой транспортной развязки на пересечении улицы Ленина и проспе</w:t>
      </w:r>
      <w:r w:rsidR="007935C0">
        <w:rPr>
          <w:rFonts w:ascii="Times New Roman" w:hAnsi="Times New Roman" w:cs="Calibri"/>
          <w:sz w:val="28"/>
          <w:szCs w:val="28"/>
          <w:lang w:eastAsia="ar-SA"/>
        </w:rPr>
        <w:t>кта Кулакова города Ставрополя</w:t>
      </w:r>
      <w:r w:rsidR="00F26A80">
        <w:rPr>
          <w:rFonts w:ascii="Times New Roman" w:hAnsi="Times New Roman"/>
          <w:sz w:val="28"/>
          <w:szCs w:val="28"/>
        </w:rPr>
        <w:t xml:space="preserve"> (далее – Проект)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публичных слушаний приняло участие – </w:t>
      </w:r>
      <w:r w:rsidR="009749AB">
        <w:rPr>
          <w:rFonts w:ascii="Times New Roman" w:hAnsi="Times New Roman"/>
          <w:sz w:val="28"/>
          <w:szCs w:val="28"/>
        </w:rPr>
        <w:t>53</w:t>
      </w:r>
      <w:r w:rsidR="00FE6956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FE6956" w:rsidRPr="00545C42" w:rsidRDefault="00FE6956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3DA2">
        <w:rPr>
          <w:rFonts w:ascii="Times New Roman" w:hAnsi="Times New Roman" w:cs="Calibri"/>
          <w:sz w:val="28"/>
          <w:szCs w:val="28"/>
          <w:lang w:eastAsia="ar-SA"/>
        </w:rPr>
        <w:t>Комиссией по землепользованию и застройке города Ставрополя было зарегистрировано 2 заявления от иных участников публичных слушаний (Бабенко Е.В., Макова М.В.) в которых был</w:t>
      </w:r>
      <w:r w:rsidRPr="00545C4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 выражены опасения, что строительство многоуровневой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транспортной </w:t>
      </w:r>
      <w:r w:rsidRPr="00545C4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развязки приведет </w:t>
      </w:r>
      <w:proofErr w:type="gramStart"/>
      <w:r w:rsidRPr="00545C42">
        <w:rPr>
          <w:rFonts w:ascii="Times New Roman" w:eastAsia="Calibri" w:hAnsi="Times New Roman" w:cs="Calibri"/>
          <w:sz w:val="28"/>
          <w:szCs w:val="28"/>
          <w:lang w:eastAsia="ar-SA"/>
        </w:rPr>
        <w:t>к</w:t>
      </w:r>
      <w:proofErr w:type="gramEnd"/>
      <w:r w:rsidRPr="00545C42">
        <w:rPr>
          <w:rFonts w:ascii="Times New Roman" w:eastAsia="Calibri" w:hAnsi="Times New Roman" w:cs="Calibri"/>
          <w:sz w:val="28"/>
          <w:szCs w:val="28"/>
          <w:lang w:eastAsia="ar-SA"/>
        </w:rPr>
        <w:t>:</w:t>
      </w:r>
    </w:p>
    <w:p w:rsidR="00FE6956" w:rsidRPr="00545C42" w:rsidRDefault="00FE6956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45C42">
        <w:rPr>
          <w:rFonts w:ascii="Times New Roman" w:hAnsi="Times New Roman" w:cs="Calibri"/>
          <w:sz w:val="28"/>
          <w:szCs w:val="28"/>
          <w:lang w:eastAsia="ar-SA"/>
        </w:rPr>
        <w:t>разрушению пешеходной инфраструктуры и снижению удобства пешеходов в связи с устройством подземных пешеходных переходов, которыми не могут пользоваться отдельные категории граждан;</w:t>
      </w:r>
    </w:p>
    <w:p w:rsidR="00306F4C" w:rsidRDefault="00FE6956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нарушению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пешеходной 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связанности </w:t>
      </w:r>
      <w:r w:rsidR="00306F4C">
        <w:rPr>
          <w:rFonts w:ascii="Times New Roman" w:hAnsi="Times New Roman" w:cs="Calibri"/>
          <w:sz w:val="28"/>
          <w:szCs w:val="28"/>
          <w:lang w:eastAsia="ar-SA"/>
        </w:rPr>
        <w:t xml:space="preserve">между микрорайоном «Ботаника» и территорией в районе </w:t>
      </w:r>
      <w:r w:rsidR="00142EA2">
        <w:rPr>
          <w:rFonts w:ascii="Times New Roman" w:hAnsi="Times New Roman" w:cs="Calibri"/>
          <w:sz w:val="28"/>
          <w:szCs w:val="28"/>
          <w:lang w:eastAsia="ar-SA"/>
        </w:rPr>
        <w:t>Ставропольской краевой клинической специализированной психиатрической больницы</w:t>
      </w:r>
      <w:r w:rsidR="00306F4C" w:rsidRPr="00306F4C">
        <w:rPr>
          <w:rFonts w:ascii="Times New Roman" w:hAnsi="Times New Roman" w:cs="Calibri"/>
          <w:sz w:val="28"/>
          <w:szCs w:val="28"/>
          <w:lang w:eastAsia="ar-SA"/>
        </w:rPr>
        <w:t xml:space="preserve"> №1</w:t>
      </w:r>
      <w:r w:rsidR="00306F4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города Ставрополя</w:t>
      </w:r>
      <w:r w:rsidR="00306F4C"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FE6956" w:rsidRPr="00545C42" w:rsidRDefault="00FE6956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росту пробок, приводя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 в </w:t>
      </w:r>
      <w:proofErr w:type="gramStart"/>
      <w:r w:rsidRPr="00545C42">
        <w:rPr>
          <w:rFonts w:ascii="Times New Roman" w:hAnsi="Times New Roman" w:cs="Calibri"/>
          <w:sz w:val="28"/>
          <w:szCs w:val="28"/>
          <w:lang w:eastAsia="ar-SA"/>
        </w:rPr>
        <w:t>пример</w:t>
      </w:r>
      <w:proofErr w:type="gramEnd"/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 парадокс </w:t>
      </w:r>
      <w:proofErr w:type="spellStart"/>
      <w:r w:rsidRPr="00545C42">
        <w:rPr>
          <w:rFonts w:ascii="Times New Roman" w:hAnsi="Times New Roman" w:cs="Calibri"/>
          <w:sz w:val="28"/>
          <w:szCs w:val="28"/>
          <w:lang w:eastAsia="ar-SA"/>
        </w:rPr>
        <w:t>Льюса</w:t>
      </w:r>
      <w:proofErr w:type="spellEnd"/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545C42">
        <w:rPr>
          <w:rFonts w:ascii="Times New Roman" w:hAnsi="Times New Roman" w:cs="Calibri"/>
          <w:sz w:val="28"/>
          <w:szCs w:val="28"/>
          <w:lang w:eastAsia="ar-SA"/>
        </w:rPr>
        <w:t>Могриджа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–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                   чем больше строится дорог, тем становится больше машин;</w:t>
      </w:r>
    </w:p>
    <w:p w:rsidR="00FE6956" w:rsidRPr="00545C42" w:rsidRDefault="00FE6956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45C42">
        <w:rPr>
          <w:rFonts w:ascii="Times New Roman" w:hAnsi="Times New Roman" w:cs="Calibri"/>
          <w:sz w:val="28"/>
          <w:szCs w:val="28"/>
          <w:lang w:eastAsia="ar-SA"/>
        </w:rPr>
        <w:t>дорогому обслуживанию самой развязки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 тоннелей, эстакад;</w:t>
      </w:r>
    </w:p>
    <w:p w:rsidR="00FE6956" w:rsidRPr="00545C42" w:rsidRDefault="00FE6956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45C42">
        <w:rPr>
          <w:rFonts w:ascii="Times New Roman" w:hAnsi="Times New Roman" w:cs="Calibri"/>
          <w:sz w:val="28"/>
          <w:szCs w:val="28"/>
          <w:lang w:eastAsia="ar-SA"/>
        </w:rPr>
        <w:t>потери трех тролле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йбусных маршрутов: № 1 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№ 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7,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№ 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>9</w:t>
      </w:r>
      <w:r>
        <w:rPr>
          <w:rFonts w:ascii="Times New Roman" w:hAnsi="Times New Roman" w:cs="Calibri"/>
          <w:sz w:val="28"/>
          <w:szCs w:val="28"/>
          <w:lang w:eastAsia="ar-SA"/>
        </w:rPr>
        <w:t>, в связи со строительством данной развязки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FE6956" w:rsidRPr="00545C42" w:rsidRDefault="00FE6956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снижению стоимости недвижимости в районе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планируемой 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развязки в связи с ухудшением городской среды в районе </w:t>
      </w:r>
      <w:r w:rsidR="006A2C3B">
        <w:rPr>
          <w:rFonts w:ascii="Times New Roman" w:hAnsi="Times New Roman" w:cs="Calibri"/>
          <w:sz w:val="28"/>
          <w:szCs w:val="28"/>
          <w:lang w:eastAsia="ar-SA"/>
        </w:rPr>
        <w:t>Ставропольского</w:t>
      </w:r>
      <w:r w:rsidR="006A2C3B" w:rsidRPr="006A2C3B">
        <w:rPr>
          <w:rFonts w:ascii="Times New Roman" w:hAnsi="Times New Roman" w:cs="Calibri"/>
          <w:sz w:val="28"/>
          <w:szCs w:val="28"/>
          <w:lang w:eastAsia="ar-SA"/>
        </w:rPr>
        <w:t xml:space="preserve"> ботанический сад имени В.В. </w:t>
      </w:r>
      <w:proofErr w:type="spellStart"/>
      <w:r w:rsidR="006A2C3B" w:rsidRPr="006A2C3B">
        <w:rPr>
          <w:rFonts w:ascii="Times New Roman" w:hAnsi="Times New Roman" w:cs="Calibri"/>
          <w:sz w:val="28"/>
          <w:szCs w:val="28"/>
          <w:lang w:eastAsia="ar-SA"/>
        </w:rPr>
        <w:t>Скрипчинского</w:t>
      </w:r>
      <w:proofErr w:type="spellEnd"/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; </w:t>
      </w:r>
    </w:p>
    <w:p w:rsidR="00FE6956" w:rsidRPr="00545C42" w:rsidRDefault="00FE6956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увеличению социальных, экономических 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экологических издержек 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в связи с перекрытием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части улиц 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 xml:space="preserve">на время строительства </w:t>
      </w:r>
      <w:r>
        <w:rPr>
          <w:rFonts w:ascii="Times New Roman" w:hAnsi="Times New Roman" w:cs="Calibri"/>
          <w:sz w:val="28"/>
          <w:szCs w:val="28"/>
          <w:lang w:eastAsia="ar-SA"/>
        </w:rPr>
        <w:t>развязки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>, увеличением количества пробок, возмож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ной вырубке </w:t>
      </w:r>
      <w:r w:rsidR="006A2C3B">
        <w:rPr>
          <w:rFonts w:ascii="Times New Roman" w:hAnsi="Times New Roman" w:cs="Calibri"/>
          <w:sz w:val="28"/>
          <w:szCs w:val="28"/>
          <w:lang w:eastAsia="ar-SA"/>
        </w:rPr>
        <w:t>Ставропольского</w:t>
      </w:r>
      <w:r w:rsidR="006A2C3B" w:rsidRPr="006A2C3B">
        <w:rPr>
          <w:rFonts w:ascii="Times New Roman" w:hAnsi="Times New Roman" w:cs="Calibri"/>
          <w:sz w:val="28"/>
          <w:szCs w:val="28"/>
          <w:lang w:eastAsia="ar-SA"/>
        </w:rPr>
        <w:t xml:space="preserve"> ботанический сад имени В.В. </w:t>
      </w:r>
      <w:proofErr w:type="spellStart"/>
      <w:r w:rsidR="006A2C3B" w:rsidRPr="006A2C3B">
        <w:rPr>
          <w:rFonts w:ascii="Times New Roman" w:hAnsi="Times New Roman" w:cs="Calibri"/>
          <w:sz w:val="28"/>
          <w:szCs w:val="28"/>
          <w:lang w:eastAsia="ar-SA"/>
        </w:rPr>
        <w:t>Скрипчинского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и с</w:t>
      </w:r>
      <w:r w:rsidRPr="00C619E6">
        <w:rPr>
          <w:rFonts w:ascii="Times New Roman" w:hAnsi="Times New Roman" w:cs="Calibri"/>
          <w:sz w:val="28"/>
          <w:szCs w:val="28"/>
          <w:lang w:eastAsia="ar-SA"/>
        </w:rPr>
        <w:t>квер</w:t>
      </w:r>
      <w:r>
        <w:rPr>
          <w:rFonts w:ascii="Times New Roman" w:hAnsi="Times New Roman" w:cs="Calibri"/>
          <w:sz w:val="28"/>
          <w:szCs w:val="28"/>
          <w:lang w:eastAsia="ar-SA"/>
        </w:rPr>
        <w:t>а</w:t>
      </w:r>
      <w:r w:rsidRPr="00C619E6">
        <w:rPr>
          <w:rFonts w:ascii="Times New Roman" w:hAnsi="Times New Roman" w:cs="Calibri"/>
          <w:sz w:val="28"/>
          <w:szCs w:val="28"/>
          <w:lang w:eastAsia="ar-SA"/>
        </w:rPr>
        <w:t xml:space="preserve"> памяти земляков, погибших в боях при исполнении воинского долга</w:t>
      </w:r>
      <w:r w:rsidRPr="00545C42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FE6956" w:rsidRDefault="003B4C96" w:rsidP="00FE6956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>Кроме того п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>ри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рассмотрении Проекта на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собрании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FE6956" w:rsidRPr="00E92B6E">
        <w:rPr>
          <w:rFonts w:ascii="Times New Roman" w:hAnsi="Times New Roman" w:cs="Calibri"/>
          <w:sz w:val="28"/>
          <w:szCs w:val="28"/>
          <w:lang w:eastAsia="ar-SA"/>
        </w:rPr>
        <w:t>участников публичных слушаний поступили следующие замечания и предложения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 xml:space="preserve"> иных участников публичных слушаний</w:t>
      </w:r>
      <w:r w:rsidR="00FE6956" w:rsidRPr="00E92B6E">
        <w:rPr>
          <w:rFonts w:ascii="Times New Roman" w:hAnsi="Times New Roman" w:cs="Calibri"/>
          <w:sz w:val="28"/>
          <w:szCs w:val="28"/>
          <w:lang w:eastAsia="ar-SA"/>
        </w:rPr>
        <w:t>:</w:t>
      </w:r>
    </w:p>
    <w:p w:rsidR="00FE6956" w:rsidRPr="00D80269" w:rsidRDefault="00FE6956" w:rsidP="00FE69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>Кузьмина А.С. об отсутствии экономических расчетов, анализа эффективности и других исследований, являющихся обоснованием для траты бюджетных средств на ст</w:t>
      </w:r>
      <w:r>
        <w:rPr>
          <w:rFonts w:ascii="Times New Roman" w:hAnsi="Times New Roman" w:cs="Calibri"/>
          <w:sz w:val="28"/>
          <w:szCs w:val="28"/>
          <w:lang w:eastAsia="ar-SA"/>
        </w:rPr>
        <w:t>роительство данной развязки. Т</w:t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 xml:space="preserve">акже высказал свое мнение о неудовлетворительном информировании граждан о начале публичных слушаний по Проекту и </w:t>
      </w:r>
      <w:proofErr w:type="gramStart"/>
      <w:r w:rsidRPr="00D80269">
        <w:rPr>
          <w:rFonts w:ascii="Times New Roman" w:hAnsi="Times New Roman" w:cs="Calibri"/>
          <w:sz w:val="28"/>
          <w:szCs w:val="28"/>
          <w:lang w:eastAsia="ar-SA"/>
        </w:rPr>
        <w:t>не согласии</w:t>
      </w:r>
      <w:proofErr w:type="gramEnd"/>
      <w:r w:rsidRPr="00D80269">
        <w:rPr>
          <w:rFonts w:ascii="Times New Roman" w:hAnsi="Times New Roman" w:cs="Calibri"/>
          <w:sz w:val="28"/>
          <w:szCs w:val="28"/>
          <w:lang w:eastAsia="ar-SA"/>
        </w:rPr>
        <w:t xml:space="preserve"> со строительством </w:t>
      </w:r>
      <w:r w:rsidR="00630440" w:rsidRPr="00AD3DA2">
        <w:rPr>
          <w:rFonts w:ascii="Times New Roman" w:hAnsi="Times New Roman" w:cs="Calibri"/>
          <w:sz w:val="28"/>
          <w:szCs w:val="28"/>
          <w:lang w:eastAsia="ar-SA"/>
        </w:rPr>
        <w:t>многоуровневой транспортной развязки</w:t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>, обратив внимание, что существуют альтернативные решения развития транспортной сети.</w:t>
      </w:r>
    </w:p>
    <w:p w:rsidR="00FE6956" w:rsidRPr="00D80269" w:rsidRDefault="00FE6956" w:rsidP="00FE69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80269">
        <w:rPr>
          <w:rFonts w:ascii="Times New Roman" w:hAnsi="Times New Roman" w:cs="Calibri"/>
          <w:sz w:val="28"/>
          <w:szCs w:val="28"/>
          <w:lang w:eastAsia="ar-SA"/>
        </w:rPr>
        <w:t xml:space="preserve">Куриленко А.И. </w:t>
      </w:r>
      <w:r w:rsidR="00652EC3">
        <w:rPr>
          <w:rFonts w:ascii="Times New Roman" w:hAnsi="Times New Roman" w:cs="Calibri"/>
          <w:sz w:val="28"/>
          <w:szCs w:val="28"/>
          <w:lang w:eastAsia="ar-SA"/>
        </w:rPr>
        <w:t xml:space="preserve">высказал </w:t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>опас</w:t>
      </w:r>
      <w:r w:rsidR="00652EC3">
        <w:rPr>
          <w:rFonts w:ascii="Times New Roman" w:hAnsi="Times New Roman" w:cs="Calibri"/>
          <w:sz w:val="28"/>
          <w:szCs w:val="28"/>
          <w:lang w:eastAsia="ar-SA"/>
        </w:rPr>
        <w:t>ение</w:t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 xml:space="preserve">, что строительство рассматриваемой транспортной развязки решит проблему пробок на данном участке дорог, но ухудшит ситуацию далее по движению в </w:t>
      </w:r>
      <w:r w:rsidR="006A2C3B">
        <w:rPr>
          <w:rFonts w:ascii="Times New Roman" w:hAnsi="Times New Roman" w:cs="Calibri"/>
          <w:sz w:val="28"/>
          <w:szCs w:val="28"/>
          <w:lang w:eastAsia="ar-SA"/>
        </w:rPr>
        <w:t>микрорайоне</w:t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 xml:space="preserve"> «Перспективный», </w:t>
      </w:r>
      <w:r w:rsidR="006A2C3B">
        <w:rPr>
          <w:rFonts w:ascii="Times New Roman" w:hAnsi="Times New Roman" w:cs="Calibri"/>
          <w:sz w:val="28"/>
          <w:szCs w:val="28"/>
          <w:lang w:eastAsia="ar-SA"/>
        </w:rPr>
        <w:t xml:space="preserve">                </w:t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 xml:space="preserve">ул. Ленина в районе здания МУП «Водоканал», ул. Западный Обход и </w:t>
      </w:r>
      <w:r w:rsidR="006A2C3B">
        <w:rPr>
          <w:rFonts w:ascii="Times New Roman" w:hAnsi="Times New Roman" w:cs="Calibri"/>
          <w:sz w:val="28"/>
          <w:szCs w:val="28"/>
          <w:lang w:eastAsia="ar-SA"/>
        </w:rPr>
        <w:t xml:space="preserve">                  </w:t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>ул. Лермонтова.</w:t>
      </w:r>
    </w:p>
    <w:p w:rsidR="00FE6956" w:rsidRPr="00D80269" w:rsidRDefault="00FE6956" w:rsidP="00FE69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80269">
        <w:rPr>
          <w:rFonts w:ascii="Times New Roman" w:hAnsi="Times New Roman" w:cs="Calibri"/>
          <w:sz w:val="28"/>
          <w:szCs w:val="28"/>
          <w:lang w:eastAsia="ar-SA"/>
        </w:rPr>
        <w:t xml:space="preserve">Скакун В.А. высказал мнение о необходимости строительства многоуровневой транспортной развязки на пересечении ул. Ленина 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</w:t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>пр</w:t>
      </w:r>
      <w:r>
        <w:rPr>
          <w:rFonts w:ascii="Times New Roman" w:hAnsi="Times New Roman" w:cs="Calibri"/>
          <w:sz w:val="28"/>
          <w:szCs w:val="28"/>
          <w:lang w:eastAsia="ar-SA"/>
        </w:rPr>
        <w:t>осп</w:t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 xml:space="preserve">. Кулакова </w:t>
      </w:r>
      <w:r>
        <w:rPr>
          <w:rFonts w:ascii="Times New Roman" w:hAnsi="Times New Roman" w:cs="Calibri"/>
          <w:sz w:val="28"/>
          <w:szCs w:val="28"/>
          <w:lang w:eastAsia="ar-SA"/>
        </w:rPr>
        <w:t>полагая</w:t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>, что машин меньше не станет</w:t>
      </w:r>
      <w:r w:rsidR="006A2C3B"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D80269">
        <w:rPr>
          <w:rFonts w:ascii="Times New Roman" w:hAnsi="Times New Roman" w:cs="Calibri"/>
          <w:sz w:val="28"/>
          <w:szCs w:val="28"/>
          <w:lang w:eastAsia="ar-SA"/>
        </w:rPr>
        <w:t xml:space="preserve"> в </w:t>
      </w:r>
      <w:proofErr w:type="gramStart"/>
      <w:r w:rsidRPr="00D80269">
        <w:rPr>
          <w:rFonts w:ascii="Times New Roman" w:hAnsi="Times New Roman" w:cs="Calibri"/>
          <w:sz w:val="28"/>
          <w:szCs w:val="28"/>
          <w:lang w:eastAsia="ar-SA"/>
        </w:rPr>
        <w:t>связи</w:t>
      </w:r>
      <w:proofErr w:type="gramEnd"/>
      <w:r w:rsidRPr="00D80269">
        <w:rPr>
          <w:rFonts w:ascii="Times New Roman" w:hAnsi="Times New Roman" w:cs="Calibri"/>
          <w:sz w:val="28"/>
          <w:szCs w:val="28"/>
          <w:lang w:eastAsia="ar-SA"/>
        </w:rPr>
        <w:t xml:space="preserve"> с чем строительство многоуровневой развязки необходимо в ближайшем будущем не только на рассматриваемом участке, но на всех крупных перекрестках города.</w:t>
      </w:r>
    </w:p>
    <w:p w:rsidR="00FE6956" w:rsidRPr="00FD46DC" w:rsidRDefault="00FE6956" w:rsidP="00FE6956">
      <w:pPr>
        <w:tabs>
          <w:tab w:val="left" w:pos="993"/>
        </w:tabs>
        <w:spacing w:after="0" w:line="240" w:lineRule="auto"/>
        <w:ind w:firstLine="709"/>
        <w:jc w:val="both"/>
      </w:pPr>
      <w:proofErr w:type="spellStart"/>
      <w:r w:rsidRPr="00D80269">
        <w:rPr>
          <w:rFonts w:ascii="Times New Roman" w:hAnsi="Times New Roman" w:cs="Calibri"/>
          <w:sz w:val="28"/>
          <w:szCs w:val="28"/>
          <w:lang w:eastAsia="ar-SA"/>
        </w:rPr>
        <w:t>Полянкина</w:t>
      </w:r>
      <w:proofErr w:type="spellEnd"/>
      <w:r w:rsidRPr="00D80269">
        <w:rPr>
          <w:rFonts w:ascii="Times New Roman" w:hAnsi="Times New Roman" w:cs="Calibri"/>
          <w:sz w:val="28"/>
          <w:szCs w:val="28"/>
          <w:lang w:eastAsia="ar-SA"/>
        </w:rPr>
        <w:t xml:space="preserve"> Д.К. высказала мнение о том, что решение транспортных проблем в городе Ставрополе заключается не только в области строительства дорог и, обсуждая данный Проект, замалчиваются другие более важные проблемы, такие как ужасающее состояние общественного транспорта.</w:t>
      </w:r>
    </w:p>
    <w:p w:rsidR="00FE6956" w:rsidRPr="00213039" w:rsidRDefault="00FE6956" w:rsidP="00FE695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gramStart"/>
      <w:r w:rsidRPr="00213039">
        <w:rPr>
          <w:rFonts w:ascii="Times New Roman" w:hAnsi="Times New Roman" w:cs="Calibri"/>
          <w:sz w:val="28"/>
          <w:szCs w:val="28"/>
          <w:lang w:eastAsia="ar-SA"/>
        </w:rPr>
        <w:t>С пояснениями в части строительства проектируемой многоуровневой транспортной развязки на пере</w:t>
      </w:r>
      <w:r>
        <w:rPr>
          <w:rFonts w:ascii="Times New Roman" w:hAnsi="Times New Roman" w:cs="Calibri"/>
          <w:sz w:val="28"/>
          <w:szCs w:val="28"/>
          <w:lang w:eastAsia="ar-SA"/>
        </w:rPr>
        <w:t>сечении ул. Ленина и просп. Кулакова города Ставрополя</w:t>
      </w:r>
      <w:r w:rsidRPr="00213039">
        <w:rPr>
          <w:rFonts w:ascii="Times New Roman" w:hAnsi="Times New Roman" w:cs="Calibri"/>
          <w:sz w:val="28"/>
          <w:szCs w:val="28"/>
          <w:lang w:eastAsia="ar-SA"/>
        </w:rPr>
        <w:t xml:space="preserve"> выступил </w:t>
      </w:r>
      <w:r w:rsidRPr="00213039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 города Ставрополя, руководитель комитета городского хозяйства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Скорняков И.А., обозначив, что</w:t>
      </w:r>
      <w:r w:rsidRPr="00213039">
        <w:rPr>
          <w:rFonts w:ascii="Times New Roman" w:hAnsi="Times New Roman" w:cs="Times New Roman"/>
          <w:sz w:val="28"/>
          <w:szCs w:val="28"/>
          <w:lang w:eastAsia="ru-RU"/>
        </w:rPr>
        <w:t xml:space="preserve"> на данных публичных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слушаниях обсуждается</w:t>
      </w:r>
      <w:r w:rsidRPr="00213039">
        <w:rPr>
          <w:rFonts w:ascii="Times New Roman" w:hAnsi="Times New Roman" w:cs="Times New Roman"/>
          <w:sz w:val="28"/>
          <w:szCs w:val="28"/>
          <w:lang w:eastAsia="ru-RU"/>
        </w:rPr>
        <w:t xml:space="preserve"> Проект, предполагающий резервирование земель под строительство транс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портной развязки, а не проектная</w:t>
      </w:r>
      <w:r w:rsidR="006A2C3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документация</w:t>
      </w:r>
      <w:r w:rsidRPr="00213039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самого дорожного сооружения</w:t>
      </w:r>
      <w:r w:rsidRPr="0021303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3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пояснил, что проектная документация дорожного сооружения </w:t>
      </w:r>
      <w:r w:rsidRPr="0021303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корректируется и </w:t>
      </w:r>
      <w:r w:rsidRPr="00213039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рассматривается вопрос об изменении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количества уровней развязки –</w:t>
      </w:r>
      <w:r w:rsidRPr="00213039">
        <w:rPr>
          <w:rFonts w:ascii="Times New Roman" w:hAnsi="Times New Roman" w:cs="Times New Roman"/>
          <w:sz w:val="28"/>
          <w:szCs w:val="28"/>
          <w:lang w:eastAsia="ru-RU"/>
        </w:rPr>
        <w:t xml:space="preserve"> вместо трех уровней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4D38">
        <w:rPr>
          <w:rFonts w:ascii="Times New Roman" w:hAnsi="Times New Roman" w:cs="Times New Roman"/>
          <w:sz w:val="28"/>
          <w:szCs w:val="28"/>
          <w:lang w:eastAsia="ru-RU"/>
        </w:rPr>
        <w:t xml:space="preserve">построить </w:t>
      </w:r>
      <w:r w:rsidRPr="00213039">
        <w:rPr>
          <w:rFonts w:ascii="Times New Roman" w:hAnsi="Times New Roman" w:cs="Times New Roman"/>
          <w:sz w:val="28"/>
          <w:szCs w:val="28"/>
          <w:lang w:eastAsia="ru-RU"/>
        </w:rPr>
        <w:t xml:space="preserve">через ул. Ленина эстакаду с круговым движением. Данные изменения позволят минимизировать неудобства жителей и позволят не затрагивать территорию </w:t>
      </w:r>
      <w:r w:rsidR="00E54D38">
        <w:rPr>
          <w:rFonts w:ascii="Times New Roman" w:hAnsi="Times New Roman" w:cs="Calibri"/>
          <w:sz w:val="28"/>
          <w:szCs w:val="28"/>
          <w:lang w:eastAsia="ar-SA"/>
        </w:rPr>
        <w:t>Ставропольского</w:t>
      </w:r>
      <w:r w:rsidR="00E54D38" w:rsidRPr="006A2C3B">
        <w:rPr>
          <w:rFonts w:ascii="Times New Roman" w:hAnsi="Times New Roman" w:cs="Calibri"/>
          <w:sz w:val="28"/>
          <w:szCs w:val="28"/>
          <w:lang w:eastAsia="ar-SA"/>
        </w:rPr>
        <w:t xml:space="preserve"> ботанический сад имени </w:t>
      </w:r>
      <w:r w:rsidR="00E54D38">
        <w:rPr>
          <w:rFonts w:ascii="Times New Roman" w:hAnsi="Times New Roman" w:cs="Calibri"/>
          <w:sz w:val="28"/>
          <w:szCs w:val="28"/>
          <w:lang w:eastAsia="ar-SA"/>
        </w:rPr>
        <w:t xml:space="preserve">                  </w:t>
      </w:r>
      <w:r w:rsidR="00E54D38" w:rsidRPr="006A2C3B">
        <w:rPr>
          <w:rFonts w:ascii="Times New Roman" w:hAnsi="Times New Roman" w:cs="Calibri"/>
          <w:sz w:val="28"/>
          <w:szCs w:val="28"/>
          <w:lang w:eastAsia="ar-SA"/>
        </w:rPr>
        <w:t xml:space="preserve">В.В. </w:t>
      </w:r>
      <w:proofErr w:type="spellStart"/>
      <w:r w:rsidR="00E54D38" w:rsidRPr="006A2C3B">
        <w:rPr>
          <w:rFonts w:ascii="Times New Roman" w:hAnsi="Times New Roman" w:cs="Calibri"/>
          <w:sz w:val="28"/>
          <w:szCs w:val="28"/>
          <w:lang w:eastAsia="ar-SA"/>
        </w:rPr>
        <w:t>Скрипчинского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21303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54D38">
        <w:rPr>
          <w:rFonts w:ascii="Times New Roman" w:hAnsi="Times New Roman" w:cs="Calibri"/>
          <w:sz w:val="28"/>
          <w:szCs w:val="28"/>
          <w:lang w:eastAsia="ar-SA"/>
        </w:rPr>
        <w:t>с</w:t>
      </w:r>
      <w:r w:rsidR="00E54D38" w:rsidRPr="00C619E6">
        <w:rPr>
          <w:rFonts w:ascii="Times New Roman" w:hAnsi="Times New Roman" w:cs="Calibri"/>
          <w:sz w:val="28"/>
          <w:szCs w:val="28"/>
          <w:lang w:eastAsia="ar-SA"/>
        </w:rPr>
        <w:t>квер</w:t>
      </w:r>
      <w:r w:rsidR="00E54D38">
        <w:rPr>
          <w:rFonts w:ascii="Times New Roman" w:hAnsi="Times New Roman" w:cs="Calibri"/>
          <w:sz w:val="28"/>
          <w:szCs w:val="28"/>
          <w:lang w:eastAsia="ar-SA"/>
        </w:rPr>
        <w:t>а</w:t>
      </w:r>
      <w:r w:rsidR="00E54D38" w:rsidRPr="00C619E6">
        <w:rPr>
          <w:rFonts w:ascii="Times New Roman" w:hAnsi="Times New Roman" w:cs="Calibri"/>
          <w:sz w:val="28"/>
          <w:szCs w:val="28"/>
          <w:lang w:eastAsia="ar-SA"/>
        </w:rPr>
        <w:t xml:space="preserve"> памяти земляков, погибших в боях при исполнении воинского долга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а также </w:t>
      </w:r>
      <w:r w:rsidR="00E54D38">
        <w:rPr>
          <w:rFonts w:ascii="Times New Roman" w:hAnsi="Times New Roman" w:cs="Calibri"/>
          <w:sz w:val="28"/>
          <w:szCs w:val="28"/>
          <w:lang w:eastAsia="ar-SA"/>
        </w:rPr>
        <w:t>троллейбусные линии</w:t>
      </w:r>
      <w:r w:rsidRPr="00213039">
        <w:rPr>
          <w:rFonts w:ascii="Times New Roman" w:hAnsi="Times New Roman" w:cs="Calibri"/>
          <w:sz w:val="28"/>
          <w:szCs w:val="28"/>
          <w:lang w:eastAsia="ar-SA"/>
        </w:rPr>
        <w:t xml:space="preserve">. Проектная </w:t>
      </w:r>
      <w:r w:rsidR="00E54D38">
        <w:rPr>
          <w:rFonts w:ascii="Times New Roman" w:hAnsi="Times New Roman" w:cs="Times New Roman"/>
          <w:sz w:val="28"/>
          <w:szCs w:val="28"/>
          <w:lang w:eastAsia="ru-RU"/>
        </w:rPr>
        <w:t>документация дорожного сооружения</w:t>
      </w:r>
      <w:r w:rsidRPr="00213039">
        <w:rPr>
          <w:rFonts w:ascii="Times New Roman" w:hAnsi="Times New Roman" w:cs="Calibri"/>
          <w:sz w:val="28"/>
          <w:szCs w:val="28"/>
          <w:lang w:eastAsia="ar-SA"/>
        </w:rPr>
        <w:t xml:space="preserve"> будет также выносит</w:t>
      </w:r>
      <w:r>
        <w:rPr>
          <w:rFonts w:ascii="Times New Roman" w:hAnsi="Times New Roman" w:cs="Calibri"/>
          <w:sz w:val="28"/>
          <w:szCs w:val="28"/>
          <w:lang w:eastAsia="ar-SA"/>
        </w:rPr>
        <w:t>ь</w:t>
      </w:r>
      <w:r w:rsidRPr="00213039">
        <w:rPr>
          <w:rFonts w:ascii="Times New Roman" w:hAnsi="Times New Roman" w:cs="Calibri"/>
          <w:sz w:val="28"/>
          <w:szCs w:val="28"/>
          <w:lang w:eastAsia="ar-SA"/>
        </w:rPr>
        <w:t>ся на общественное обсуждение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организаторами которого будут </w:t>
      </w:r>
      <w:r w:rsidR="00E54D38">
        <w:rPr>
          <w:rFonts w:ascii="Times New Roman" w:hAnsi="Times New Roman" w:cs="Times New Roman"/>
          <w:sz w:val="28"/>
          <w:szCs w:val="28"/>
          <w:lang w:eastAsia="ru-RU"/>
        </w:rPr>
        <w:t>учтены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мнения участников такого обсуждения</w:t>
      </w:r>
      <w:r w:rsidRPr="002130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6956" w:rsidRDefault="00FE6956" w:rsidP="00FE695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>Аракелян Д.С. попросил прокомментировать</w:t>
      </w:r>
      <w:r w:rsidRPr="006A72B1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останутся ли</w:t>
      </w:r>
      <w:r w:rsidRPr="006A72B1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актуальными данные об оптимизации транспортного движения за время строительства </w:t>
      </w:r>
      <w:r w:rsidR="00E54D38">
        <w:rPr>
          <w:rFonts w:ascii="Times New Roman" w:hAnsi="Times New Roman" w:cs="Times New Roman"/>
          <w:sz w:val="28"/>
          <w:szCs w:val="28"/>
          <w:lang w:eastAsia="ru-RU"/>
        </w:rPr>
        <w:t>дорожного сооружения</w:t>
      </w:r>
      <w:r>
        <w:rPr>
          <w:rFonts w:ascii="Times New Roman" w:hAnsi="Times New Roman" w:cs="Calibri"/>
          <w:sz w:val="28"/>
          <w:szCs w:val="28"/>
          <w:lang w:eastAsia="ar-SA"/>
        </w:rPr>
        <w:t>, учитывая, что движение будет перекрыто на два года и жители г. Михайловска, к</w:t>
      </w:r>
      <w:r w:rsidR="00652EC3">
        <w:rPr>
          <w:rFonts w:ascii="Times New Roman" w:hAnsi="Times New Roman" w:cs="Calibri"/>
          <w:sz w:val="28"/>
          <w:szCs w:val="28"/>
          <w:lang w:eastAsia="ar-SA"/>
        </w:rPr>
        <w:t xml:space="preserve">оторые приезжают в 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 xml:space="preserve">                     </w:t>
      </w:r>
      <w:r w:rsidR="00652EC3">
        <w:rPr>
          <w:rFonts w:ascii="Times New Roman" w:hAnsi="Times New Roman" w:cs="Calibri"/>
          <w:sz w:val="28"/>
          <w:szCs w:val="28"/>
          <w:lang w:eastAsia="ar-SA"/>
        </w:rPr>
        <w:t>г. Ставрополь</w:t>
      </w:r>
      <w:r w:rsidR="00E54D38">
        <w:rPr>
          <w:rFonts w:ascii="Times New Roman" w:hAnsi="Times New Roman" w:cs="Calibri"/>
          <w:sz w:val="28"/>
          <w:szCs w:val="28"/>
          <w:lang w:eastAsia="ar-SA"/>
        </w:rPr>
        <w:t xml:space="preserve"> по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просп. Кулакова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>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будут вынуждены добираться через нижнюю часть города. </w:t>
      </w:r>
    </w:p>
    <w:p w:rsidR="00FE6956" w:rsidRDefault="00FE6956" w:rsidP="00FE69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72B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Ставрополя, руководитель </w:t>
      </w:r>
      <w:proofErr w:type="gramStart"/>
      <w:r w:rsidRPr="006A72B1">
        <w:rPr>
          <w:rFonts w:ascii="Times New Roman" w:hAnsi="Times New Roman" w:cs="Times New Roman"/>
          <w:sz w:val="28"/>
          <w:szCs w:val="28"/>
          <w:lang w:eastAsia="ru-RU"/>
        </w:rPr>
        <w:t>комитета городского хозяйства администрации города Ставрополя Скорняков</w:t>
      </w:r>
      <w:proofErr w:type="gramEnd"/>
      <w:r w:rsidRPr="006A72B1">
        <w:rPr>
          <w:rFonts w:ascii="Times New Roman" w:hAnsi="Times New Roman" w:cs="Times New Roman"/>
          <w:sz w:val="28"/>
          <w:szCs w:val="28"/>
          <w:lang w:eastAsia="ru-RU"/>
        </w:rPr>
        <w:t xml:space="preserve"> И.А.</w:t>
      </w:r>
      <w:r w:rsidRPr="006A72B1">
        <w:rPr>
          <w:rFonts w:ascii="Times New Roman" w:hAnsi="Times New Roman" w:cs="Calibri"/>
          <w:sz w:val="28"/>
          <w:szCs w:val="28"/>
          <w:lang w:eastAsia="ar-SA"/>
        </w:rPr>
        <w:t xml:space="preserve"> пояснил, что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движение перекрываться не будет, именно поэтому в настоящее время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прорабатывается вопрос строительства эстакады</w:t>
      </w:r>
      <w:r w:rsidRPr="006A72B1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FE6956" w:rsidRPr="00437B61" w:rsidRDefault="00FE6956" w:rsidP="00FE6956">
      <w:pPr>
        <w:tabs>
          <w:tab w:val="left" w:pos="993"/>
        </w:tabs>
        <w:spacing w:after="0" w:line="240" w:lineRule="auto"/>
        <w:ind w:firstLine="567"/>
        <w:jc w:val="both"/>
      </w:pPr>
      <w:proofErr w:type="spellStart"/>
      <w:r w:rsidRPr="008413FB">
        <w:rPr>
          <w:rFonts w:ascii="Times New Roman" w:hAnsi="Times New Roman" w:cs="Calibri"/>
          <w:sz w:val="28"/>
          <w:szCs w:val="28"/>
          <w:lang w:eastAsia="ar-SA"/>
        </w:rPr>
        <w:t>Ляшов</w:t>
      </w:r>
      <w:proofErr w:type="spellEnd"/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Г.М. высказал мнение о том, что он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как налогоплательщик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должен иметь выбор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обоснованный исследованиями,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подтверждающими, что 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>рассма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>триваемая развязка должна быть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именно в предлагаемом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месте, а на данный момент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идея строительства </w:t>
      </w:r>
      <w:r>
        <w:rPr>
          <w:rFonts w:ascii="Times New Roman" w:hAnsi="Times New Roman" w:cs="Calibri"/>
          <w:sz w:val="28"/>
          <w:szCs w:val="28"/>
          <w:lang w:eastAsia="ar-SA"/>
        </w:rPr>
        <w:t>данного дорожного сооружения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выглядит неубедительно.</w:t>
      </w:r>
    </w:p>
    <w:p w:rsidR="00FE6956" w:rsidRPr="00667B8A" w:rsidRDefault="00FE6956" w:rsidP="00FE6956">
      <w:pPr>
        <w:tabs>
          <w:tab w:val="left" w:pos="993"/>
        </w:tabs>
        <w:spacing w:after="0" w:line="240" w:lineRule="auto"/>
        <w:ind w:firstLine="709"/>
        <w:jc w:val="both"/>
      </w:pPr>
      <w:proofErr w:type="spellStart"/>
      <w:proofErr w:type="gramStart"/>
      <w:r w:rsidRPr="008413FB">
        <w:rPr>
          <w:rFonts w:ascii="Times New Roman" w:hAnsi="Times New Roman" w:cs="Calibri"/>
          <w:sz w:val="28"/>
          <w:szCs w:val="28"/>
          <w:lang w:eastAsia="ar-SA"/>
        </w:rPr>
        <w:t>Маркатун</w:t>
      </w:r>
      <w:proofErr w:type="spellEnd"/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П.К. высказал мнение </w:t>
      </w:r>
      <w:r>
        <w:rPr>
          <w:rFonts w:ascii="Times New Roman" w:hAnsi="Times New Roman" w:cs="Calibri"/>
          <w:sz w:val="28"/>
          <w:szCs w:val="28"/>
          <w:lang w:eastAsia="ar-SA"/>
        </w:rPr>
        <w:t>о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необходимости утверждения Проекта с целью резервирования земель, чтобы впоследствии избежать застройки территории, предназначенной в соответствии с генеральным планом города Ставрополя под строительства многоуровневой транспортной развязки, ссылаясь на то, что генеральный план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 xml:space="preserve"> города Ставрополя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– это утвержденный документ, который также проходил процедуру публичных слушаний и согласование в соответствии с законодательством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 xml:space="preserve"> Российской Федерации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>.</w:t>
      </w:r>
      <w:proofErr w:type="gramEnd"/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Кроме того, учитывая пото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>к машин на данном участке дороги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, развязка </w:t>
      </w:r>
      <w:r>
        <w:rPr>
          <w:rFonts w:ascii="Times New Roman" w:hAnsi="Times New Roman" w:cs="Calibri"/>
          <w:sz w:val="28"/>
          <w:szCs w:val="28"/>
          <w:lang w:eastAsia="ar-SA"/>
        </w:rPr>
        <w:t>необходима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Calibri"/>
          <w:sz w:val="28"/>
          <w:szCs w:val="28"/>
          <w:lang w:eastAsia="ar-SA"/>
        </w:rPr>
        <w:t>при этом следует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 xml:space="preserve"> рассмотреть вопрос комплексного подхода к данной проблеме и проработать возможность з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авязать данную развязку с круговым 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 xml:space="preserve">перекрестком 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>по ул. Западный Обход и далее. Что касается проектной документации само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го дорожного сооружения, считает, что </w:t>
      </w:r>
      <w:r w:rsidRPr="008413FB">
        <w:rPr>
          <w:rFonts w:ascii="Times New Roman" w:hAnsi="Times New Roman" w:cs="Calibri"/>
          <w:sz w:val="28"/>
          <w:szCs w:val="28"/>
          <w:lang w:eastAsia="ar-SA"/>
        </w:rPr>
        <w:t>может быть к ней и есть вопросы, но это никак не касается рассматриваемого Проекта.</w:t>
      </w:r>
    </w:p>
    <w:p w:rsidR="00FE6956" w:rsidRPr="00667B8A" w:rsidRDefault="00FE6956" w:rsidP="00FE6956">
      <w:pPr>
        <w:tabs>
          <w:tab w:val="left" w:pos="993"/>
        </w:tabs>
        <w:spacing w:after="0" w:line="240" w:lineRule="auto"/>
        <w:ind w:firstLine="709"/>
        <w:jc w:val="both"/>
      </w:pP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Волков В.В. выразил мнение, что строительство транспортной  развязки нецелесообразно, так как сам перекресток </w:t>
      </w:r>
      <w:r>
        <w:rPr>
          <w:rFonts w:ascii="Times New Roman" w:hAnsi="Times New Roman" w:cs="Calibri"/>
          <w:sz w:val="28"/>
          <w:szCs w:val="28"/>
          <w:lang w:eastAsia="ar-SA"/>
        </w:rPr>
        <w:t>просп.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 Кулакова 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ул. 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>Ленина не создает пробок. Затор создае</w:t>
      </w:r>
      <w:r>
        <w:rPr>
          <w:rFonts w:ascii="Times New Roman" w:hAnsi="Times New Roman" w:cs="Calibri"/>
          <w:sz w:val="28"/>
          <w:szCs w:val="28"/>
          <w:lang w:eastAsia="ar-SA"/>
        </w:rPr>
        <w:t>т дальнейшее движение по улицам, в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8178D4">
        <w:rPr>
          <w:rFonts w:ascii="Times New Roman" w:hAnsi="Times New Roman" w:cs="Calibri"/>
          <w:sz w:val="28"/>
          <w:szCs w:val="28"/>
          <w:lang w:eastAsia="ar-SA"/>
        </w:rPr>
        <w:t>с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>вязи</w:t>
      </w:r>
      <w:proofErr w:type="gramEnd"/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 с чем нужна дорога</w:t>
      </w:r>
      <w:r>
        <w:rPr>
          <w:rFonts w:ascii="Times New Roman" w:hAnsi="Times New Roman" w:cs="Calibri"/>
          <w:sz w:val="28"/>
          <w:szCs w:val="28"/>
          <w:lang w:eastAsia="ar-SA"/>
        </w:rPr>
        <w:t>, соединяющая ул. 1 Промышленная,                 ул.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2 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>Промы</w:t>
      </w:r>
      <w:r>
        <w:rPr>
          <w:rFonts w:ascii="Times New Roman" w:hAnsi="Times New Roman" w:cs="Calibri"/>
          <w:sz w:val="28"/>
          <w:szCs w:val="28"/>
          <w:lang w:eastAsia="ar-SA"/>
        </w:rPr>
        <w:t>шленная и далее просп.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 Российский.</w:t>
      </w:r>
    </w:p>
    <w:p w:rsidR="00FE6956" w:rsidRPr="000D1F4A" w:rsidRDefault="00FE6956" w:rsidP="00FE6956">
      <w:pPr>
        <w:tabs>
          <w:tab w:val="left" w:pos="993"/>
        </w:tabs>
        <w:spacing w:after="0" w:line="240" w:lineRule="auto"/>
        <w:ind w:firstLine="709"/>
        <w:jc w:val="both"/>
      </w:pPr>
      <w:r w:rsidRPr="006F7AF8">
        <w:rPr>
          <w:rFonts w:ascii="Times New Roman" w:hAnsi="Times New Roman" w:cs="Calibri"/>
          <w:sz w:val="28"/>
          <w:szCs w:val="28"/>
          <w:lang w:eastAsia="ar-SA"/>
        </w:rPr>
        <w:t>Беляева Н.Н. выступила с мнением о необходимости строительства развязки и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 как житель 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>микро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района 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>Ботаника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>, наблюдающая каждый день, что происходит на пере</w:t>
      </w:r>
      <w:r>
        <w:rPr>
          <w:rFonts w:ascii="Times New Roman" w:hAnsi="Times New Roman" w:cs="Calibri"/>
          <w:sz w:val="28"/>
          <w:szCs w:val="28"/>
          <w:lang w:eastAsia="ar-SA"/>
        </w:rPr>
        <w:t>крестке просп.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 Кулакова 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ул. 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>Ленина, считает, что без развязки не обойтись.</w:t>
      </w:r>
    </w:p>
    <w:p w:rsidR="00FE6956" w:rsidRPr="006F7AF8" w:rsidRDefault="00FE6956" w:rsidP="00FE69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Дубинина Л.А., как житель 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>микрорайона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>Ботаника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>»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Pr="006F7AF8">
        <w:rPr>
          <w:rFonts w:ascii="Times New Roman" w:hAnsi="Times New Roman" w:cs="Calibri"/>
          <w:sz w:val="28"/>
          <w:szCs w:val="28"/>
          <w:lang w:eastAsia="ar-SA"/>
        </w:rPr>
        <w:t>интересовалась</w:t>
      </w:r>
      <w:proofErr w:type="gramEnd"/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рассматривается ли вопрос 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резервирования земель под 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>многоуровневую транспортную развязку</w:t>
      </w:r>
      <w:r w:rsidRPr="006F7AF8">
        <w:rPr>
          <w:rFonts w:ascii="Times New Roman" w:hAnsi="Times New Roman" w:cs="Calibri"/>
          <w:sz w:val="28"/>
          <w:szCs w:val="28"/>
          <w:lang w:eastAsia="ar-SA"/>
        </w:rPr>
        <w:t xml:space="preserve"> или под совершенствование транспортной ситуации, а также почему обсуждается вопрос резервирования территории этого перекрестка и что происходит с оставшейся территорией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FE6956" w:rsidRDefault="00FE6956" w:rsidP="00FE695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Данные вопросы прокомментировал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заместитель</w:t>
      </w:r>
      <w:r w:rsidRPr="00BC4BC3">
        <w:rPr>
          <w:rFonts w:ascii="Times New Roman" w:eastAsia="Times New Roman" w:hAnsi="Times New Roman"/>
          <w:sz w:val="27"/>
          <w:szCs w:val="27"/>
          <w:lang w:eastAsia="ar-SA"/>
        </w:rPr>
        <w:t xml:space="preserve"> главы администрации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города Ставрополя, руководитель</w:t>
      </w:r>
      <w:r w:rsidRPr="00BC4BC3">
        <w:rPr>
          <w:rFonts w:ascii="Times New Roman" w:eastAsia="Times New Roman" w:hAnsi="Times New Roman"/>
          <w:sz w:val="27"/>
          <w:szCs w:val="27"/>
          <w:lang w:eastAsia="ar-SA"/>
        </w:rPr>
        <w:t xml:space="preserve"> комитета градостроительства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 по землепользованию и застройке города Ставрополя А.В. Уваров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пояснив, что на данных публичных слушаниях рассматривается вопрос возможности резервирования земель под развитие транспортной инфраструктуры, а решение о виде транспортной развязки будет приниматься на основании изучения транспортной сети всего города.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Понимая необходимость развития транспортной системы города, администрация города Ставрополя ежегодно утверждает порядка 6-10 докум</w:t>
      </w:r>
      <w:r w:rsidR="008178D4">
        <w:rPr>
          <w:rFonts w:ascii="Times New Roman" w:hAnsi="Times New Roman" w:cs="Calibri"/>
          <w:sz w:val="28"/>
          <w:szCs w:val="28"/>
          <w:lang w:eastAsia="ar-SA"/>
        </w:rPr>
        <w:t>ентаций по планировке территорий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 отношении сети дорожной инфраструктуры города Ставрополя.</w:t>
      </w:r>
    </w:p>
    <w:p w:rsidR="00FE6956" w:rsidRPr="008178D4" w:rsidRDefault="00FE6956" w:rsidP="00FE6956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8178D4">
        <w:rPr>
          <w:rFonts w:ascii="Times New Roman" w:hAnsi="Times New Roman" w:cs="Calibri"/>
          <w:sz w:val="28"/>
          <w:szCs w:val="28"/>
          <w:lang w:eastAsia="ar-SA"/>
        </w:rPr>
        <w:t xml:space="preserve">Голуб М.А. пояснила, что никто не навязывает проект </w:t>
      </w:r>
      <w:r w:rsidR="008178D4" w:rsidRPr="008178D4">
        <w:rPr>
          <w:rFonts w:ascii="Times New Roman" w:hAnsi="Times New Roman" w:cs="Calibri"/>
          <w:sz w:val="28"/>
          <w:szCs w:val="28"/>
          <w:lang w:eastAsia="ar-SA"/>
        </w:rPr>
        <w:t>дорожного сооружения</w:t>
      </w:r>
      <w:r w:rsidRPr="008178D4">
        <w:rPr>
          <w:rFonts w:ascii="Times New Roman" w:hAnsi="Times New Roman" w:cs="Calibri"/>
          <w:sz w:val="28"/>
          <w:szCs w:val="28"/>
          <w:lang w:eastAsia="ar-SA"/>
        </w:rPr>
        <w:t>, а предлагается лишь рассматриваемым Проектом определить границы проектирования и резервирования земель с учетом перспективы развития города Ставрополя.</w:t>
      </w:r>
    </w:p>
    <w:p w:rsidR="00FE6956" w:rsidRPr="008178D4" w:rsidRDefault="00FE6956" w:rsidP="00FE695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8178D4">
        <w:rPr>
          <w:rFonts w:ascii="Times New Roman" w:hAnsi="Times New Roman" w:cs="Calibri"/>
          <w:sz w:val="28"/>
          <w:szCs w:val="28"/>
          <w:lang w:eastAsia="ar-SA"/>
        </w:rPr>
        <w:t xml:space="preserve">Депутат Ставропольской городской Думы, член комиссии по землепользованию и </w:t>
      </w:r>
      <w:proofErr w:type="gramStart"/>
      <w:r w:rsidRPr="008178D4">
        <w:rPr>
          <w:rFonts w:ascii="Times New Roman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8178D4">
        <w:rPr>
          <w:rFonts w:ascii="Times New Roman" w:hAnsi="Times New Roman" w:cs="Calibri"/>
          <w:sz w:val="28"/>
          <w:szCs w:val="28"/>
          <w:lang w:eastAsia="ar-SA"/>
        </w:rPr>
        <w:t xml:space="preserve"> Ставрополя Тищенко Г.И. пояснил, что обсуждать дорогу рано. Проектная документация дороги будет обсуждаться и не единожды – пока не будет полного понимания. </w:t>
      </w:r>
      <w:r w:rsidR="008178D4" w:rsidRPr="008178D4">
        <w:rPr>
          <w:rFonts w:ascii="Times New Roman" w:hAnsi="Times New Roman" w:cs="Calibri"/>
          <w:sz w:val="28"/>
          <w:szCs w:val="28"/>
          <w:lang w:eastAsia="ar-SA"/>
        </w:rPr>
        <w:t>Будут учтены мнения всех участников обсуждения</w:t>
      </w:r>
      <w:r w:rsidRPr="008178D4">
        <w:rPr>
          <w:rFonts w:ascii="Times New Roman" w:hAnsi="Times New Roman" w:cs="Calibri"/>
          <w:sz w:val="28"/>
          <w:szCs w:val="28"/>
          <w:lang w:eastAsia="ar-SA"/>
        </w:rPr>
        <w:t xml:space="preserve">. Обсуждение проектной документации </w:t>
      </w:r>
      <w:r w:rsidR="008178D4" w:rsidRPr="008178D4">
        <w:rPr>
          <w:rFonts w:ascii="Times New Roman" w:hAnsi="Times New Roman" w:cs="Calibri"/>
          <w:sz w:val="28"/>
          <w:szCs w:val="28"/>
          <w:lang w:eastAsia="ar-SA"/>
        </w:rPr>
        <w:t xml:space="preserve">строительства </w:t>
      </w:r>
      <w:r w:rsidR="008178D4" w:rsidRPr="008178D4">
        <w:rPr>
          <w:rFonts w:ascii="Times New Roman" w:hAnsi="Times New Roman" w:cs="Calibri"/>
          <w:sz w:val="28"/>
          <w:szCs w:val="28"/>
          <w:lang w:eastAsia="ar-SA"/>
        </w:rPr>
        <w:t>дорожного сооружения</w:t>
      </w:r>
      <w:r w:rsidRPr="008178D4">
        <w:rPr>
          <w:rFonts w:ascii="Times New Roman" w:hAnsi="Times New Roman" w:cs="Calibri"/>
          <w:sz w:val="28"/>
          <w:szCs w:val="28"/>
          <w:lang w:eastAsia="ar-SA"/>
        </w:rPr>
        <w:t xml:space="preserve"> – это второй этап. Сейчас необходимо определится с резервированием земель под развитие транспортной инфраструктуры.  </w:t>
      </w:r>
    </w:p>
    <w:p w:rsidR="00FE6956" w:rsidRDefault="006315B9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8178D4">
        <w:rPr>
          <w:rFonts w:ascii="Times New Roman" w:hAnsi="Times New Roman" w:cs="Calibri"/>
          <w:sz w:val="28"/>
          <w:szCs w:val="28"/>
          <w:lang w:eastAsia="ar-SA"/>
        </w:rPr>
        <w:t>Вместе с тем</w:t>
      </w:r>
      <w:r w:rsidR="00FE6956" w:rsidRPr="008178D4">
        <w:rPr>
          <w:rFonts w:ascii="Times New Roman" w:hAnsi="Times New Roman" w:cs="Calibri"/>
          <w:sz w:val="28"/>
          <w:szCs w:val="28"/>
          <w:lang w:eastAsia="ar-SA"/>
        </w:rPr>
        <w:t xml:space="preserve"> в ходе проведения собрания участников публичных слушаний поступило 14 письменных</w:t>
      </w:r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>замечаний</w:t>
      </w:r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 xml:space="preserve">от </w:t>
      </w:r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>иных участников публичных слушаний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>:</w:t>
      </w:r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>Касимовой</w:t>
      </w:r>
      <w:proofErr w:type="spellEnd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О.Н., </w:t>
      </w:r>
      <w:proofErr w:type="spellStart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>Цекапибзевой</w:t>
      </w:r>
      <w:proofErr w:type="spellEnd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Ф.Г., Бабенко Е.В., 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 xml:space="preserve">                  </w:t>
      </w:r>
      <w:proofErr w:type="spellStart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>Чернякова</w:t>
      </w:r>
      <w:proofErr w:type="spellEnd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А.Г., Киреева С.И., Дубининой Л.А., </w:t>
      </w:r>
      <w:proofErr w:type="spellStart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>Полянкиной</w:t>
      </w:r>
      <w:proofErr w:type="spellEnd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Д.К., 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 xml:space="preserve">            </w:t>
      </w:r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Полиной З.А., </w:t>
      </w:r>
      <w:proofErr w:type="spellStart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>Рыбасова</w:t>
      </w:r>
      <w:proofErr w:type="spellEnd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М.А., Фоменко А.И., Кияшко Р.С., Куриленко А.И.,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 xml:space="preserve">               </w:t>
      </w:r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>Целиковского</w:t>
      </w:r>
      <w:proofErr w:type="spellEnd"/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А.С.,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>Вол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>кова В.В., с единой</w:t>
      </w:r>
      <w:r w:rsidR="00FE6956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FE6956">
        <w:rPr>
          <w:rFonts w:ascii="Times New Roman" w:hAnsi="Times New Roman" w:cs="Calibri"/>
          <w:sz w:val="28"/>
          <w:szCs w:val="28"/>
          <w:lang w:eastAsia="ar-SA"/>
        </w:rPr>
        <w:t>позицией:</w:t>
      </w:r>
    </w:p>
    <w:p w:rsidR="00FE6956" w:rsidRDefault="00FE6956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о несогласии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со строительством многоуровневой транспортной развязки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так как строительство новой развязки нужно оценивать не только с точки зрения дорожной ситуации, но и с точки зрения комфортной городской среды, уровня шума,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экологичности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; </w:t>
      </w:r>
    </w:p>
    <w:p w:rsidR="00FE6956" w:rsidRDefault="00FE6956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о нарушении процедуры проведения публичных слушаний;</w:t>
      </w:r>
    </w:p>
    <w:p w:rsidR="00FE6956" w:rsidRDefault="00FE6956" w:rsidP="00FE695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об отсутствии размещения на официальном сайте города Ставрополя, экономических расчетов и анализа эффективности строительства развязки, заключения научно-практических коллективов, специализирующихся на оценке результатов решения транспортных проблем, а также информирования населения о начале проведения публичных слушаний.</w:t>
      </w:r>
    </w:p>
    <w:p w:rsidR="00C9135C" w:rsidRPr="00231576" w:rsidRDefault="007935C0" w:rsidP="00C9135C">
      <w:pPr>
        <w:pStyle w:val="ConsPlusNonformat"/>
        <w:ind w:firstLine="567"/>
        <w:jc w:val="both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231576">
        <w:rPr>
          <w:rFonts w:ascii="Times New Roman" w:eastAsiaTheme="minorHAnsi" w:hAnsi="Times New Roman" w:cs="Calibri"/>
          <w:sz w:val="28"/>
          <w:szCs w:val="28"/>
          <w:lang w:eastAsia="ar-SA"/>
        </w:rPr>
        <w:t>По результатам проведения публичных слушаний комиссия решила:</w:t>
      </w:r>
    </w:p>
    <w:p w:rsidR="007579A7" w:rsidRPr="008E182C" w:rsidRDefault="007935C0" w:rsidP="00231576">
      <w:pPr>
        <w:pStyle w:val="ConsPlusNonformat"/>
        <w:tabs>
          <w:tab w:val="left" w:pos="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76">
        <w:rPr>
          <w:rFonts w:ascii="Times New Roman" w:eastAsiaTheme="minorHAnsi" w:hAnsi="Times New Roman" w:cs="Calibri"/>
          <w:sz w:val="28"/>
          <w:szCs w:val="28"/>
          <w:lang w:eastAsia="ar-SA"/>
        </w:rPr>
        <w:t>принять решение о нецелесообразности учета замечаний и предложений, внесенных иными участниками публичных слушаний</w:t>
      </w:r>
      <w:r w:rsidR="006315B9" w:rsidRPr="00231576">
        <w:rPr>
          <w:rFonts w:ascii="Times New Roman" w:eastAsiaTheme="minorHAnsi" w:hAnsi="Times New Roman" w:cs="Calibri"/>
          <w:sz w:val="28"/>
          <w:szCs w:val="28"/>
          <w:lang w:eastAsia="ar-SA"/>
        </w:rPr>
        <w:t>,</w:t>
      </w:r>
      <w:r w:rsidR="007579A7" w:rsidRPr="00231576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в связи с тем, что полученные письменные и устные замечания не относятся к составу и содержанию Проекта</w:t>
      </w:r>
      <w:r w:rsidR="00231576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. </w:t>
      </w:r>
      <w:proofErr w:type="gramStart"/>
      <w:r w:rsidR="002F7EE6">
        <w:rPr>
          <w:rFonts w:ascii="Times New Roman" w:eastAsiaTheme="minorHAnsi" w:hAnsi="Times New Roman" w:cs="Calibri"/>
          <w:sz w:val="28"/>
          <w:szCs w:val="28"/>
          <w:lang w:eastAsia="ar-SA"/>
        </w:rPr>
        <w:t>Рассматриваемый</w:t>
      </w:r>
      <w:r w:rsidR="00DA44F4" w:rsidRPr="00231576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Проект </w:t>
      </w:r>
      <w:bookmarkStart w:id="0" w:name="_GoBack"/>
      <w:bookmarkEnd w:id="0"/>
      <w:r w:rsidR="00231576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подготовлен </w:t>
      </w:r>
      <w:r w:rsidR="00DA44F4" w:rsidRPr="00231576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в соответствии с </w:t>
      </w:r>
      <w:r w:rsidR="00DA44F4" w:rsidRPr="00231576">
        <w:rPr>
          <w:rFonts w:ascii="Times New Roman" w:eastAsiaTheme="minorHAnsi" w:hAnsi="Times New Roman" w:cs="Calibri"/>
          <w:sz w:val="28"/>
          <w:szCs w:val="28"/>
          <w:lang w:eastAsia="ar-SA"/>
        </w:rPr>
        <w:lastRenderedPageBreak/>
        <w:t>положениями статьи 41 Градостроительного кодекса Российской Федерации</w:t>
      </w:r>
      <w:r w:rsidR="00DA44F4">
        <w:rPr>
          <w:rFonts w:ascii="Times New Roman" w:hAnsi="Times New Roman" w:cs="Times New Roman"/>
          <w:sz w:val="28"/>
          <w:szCs w:val="28"/>
        </w:rPr>
        <w:t xml:space="preserve"> </w:t>
      </w:r>
      <w:r w:rsidR="007579A7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установл</w:t>
      </w:r>
      <w:r w:rsidR="00E945A6">
        <w:rPr>
          <w:rFonts w:ascii="Times New Roman" w:hAnsi="Times New Roman" w:cs="Times New Roman"/>
          <w:sz w:val="28"/>
          <w:szCs w:val="28"/>
        </w:rPr>
        <w:t xml:space="preserve">ения границ земельных участков и </w:t>
      </w:r>
      <w:r w:rsidR="007579A7">
        <w:rPr>
          <w:rFonts w:ascii="Times New Roman" w:hAnsi="Times New Roman" w:cs="Times New Roman"/>
          <w:sz w:val="28"/>
          <w:szCs w:val="28"/>
        </w:rPr>
        <w:t>зон планируемого размещения объектов капитального строительства</w:t>
      </w:r>
      <w:r w:rsidR="00DA44F4">
        <w:rPr>
          <w:rFonts w:ascii="Times New Roman" w:hAnsi="Times New Roman" w:cs="Times New Roman"/>
          <w:sz w:val="28"/>
          <w:szCs w:val="28"/>
        </w:rPr>
        <w:t xml:space="preserve"> и является</w:t>
      </w:r>
      <w:r w:rsidR="00DA44F4" w:rsidRPr="008E182C">
        <w:rPr>
          <w:rFonts w:ascii="Times New Roman" w:hAnsi="Times New Roman" w:cs="Times New Roman"/>
          <w:sz w:val="28"/>
          <w:szCs w:val="28"/>
        </w:rPr>
        <w:t xml:space="preserve"> основанием для последующей разработки в установленных границах проектно-сметной документации на строительство </w:t>
      </w:r>
      <w:r w:rsidR="00DA44F4">
        <w:rPr>
          <w:rFonts w:ascii="Times New Roman" w:hAnsi="Times New Roman" w:cs="Times New Roman"/>
          <w:sz w:val="28"/>
          <w:szCs w:val="28"/>
        </w:rPr>
        <w:t>транспортной развязки</w:t>
      </w:r>
      <w:r w:rsidR="00EC11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49AB" w:rsidRDefault="009749AB" w:rsidP="009749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замечания и предложения</w:t>
      </w:r>
      <w:r w:rsidR="00AE6F87">
        <w:rPr>
          <w:rFonts w:ascii="Times New Roman" w:hAnsi="Times New Roman" w:cs="Calibri"/>
          <w:sz w:val="28"/>
          <w:szCs w:val="28"/>
          <w:lang w:eastAsia="ar-SA"/>
        </w:rPr>
        <w:t>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AE6F87">
        <w:rPr>
          <w:rFonts w:ascii="Times New Roman" w:hAnsi="Times New Roman" w:cs="Calibri"/>
          <w:sz w:val="28"/>
          <w:szCs w:val="28"/>
          <w:lang w:eastAsia="ar-SA"/>
        </w:rPr>
        <w:t xml:space="preserve">внесенные иными </w:t>
      </w:r>
      <w:r w:rsidR="00AE6F87">
        <w:rPr>
          <w:rFonts w:ascii="Times New Roman" w:hAnsi="Times New Roman" w:cs="Times New Roman"/>
          <w:sz w:val="28"/>
          <w:szCs w:val="28"/>
        </w:rPr>
        <w:t>участниками публичных слушаний</w:t>
      </w:r>
      <w:r w:rsidR="00AE6F87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3496C">
        <w:rPr>
          <w:rFonts w:ascii="Times New Roman" w:hAnsi="Times New Roman" w:cs="Calibri"/>
          <w:sz w:val="28"/>
          <w:szCs w:val="28"/>
          <w:lang w:eastAsia="ar-SA"/>
        </w:rPr>
        <w:t>в отношении</w:t>
      </w:r>
      <w:r w:rsidR="00EC118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3496C">
        <w:rPr>
          <w:rFonts w:ascii="Times New Roman" w:hAnsi="Times New Roman" w:cs="Calibri"/>
          <w:sz w:val="28"/>
          <w:szCs w:val="28"/>
          <w:lang w:eastAsia="ar-SA"/>
        </w:rPr>
        <w:t xml:space="preserve">многоуровневой транспортной развязки и не касающиеся рассматриваемого </w:t>
      </w:r>
      <w:r w:rsidR="00EC118A">
        <w:rPr>
          <w:rFonts w:ascii="Times New Roman" w:hAnsi="Times New Roman" w:cs="Calibri"/>
          <w:sz w:val="28"/>
          <w:szCs w:val="28"/>
          <w:lang w:eastAsia="ar-SA"/>
        </w:rPr>
        <w:t>Проект</w:t>
      </w:r>
      <w:r w:rsidR="00E3496C">
        <w:rPr>
          <w:rFonts w:ascii="Times New Roman" w:hAnsi="Times New Roman" w:cs="Calibri"/>
          <w:sz w:val="28"/>
          <w:szCs w:val="28"/>
          <w:lang w:eastAsia="ar-SA"/>
        </w:rPr>
        <w:t>а</w:t>
      </w:r>
      <w:r w:rsidR="00AE6F87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965711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предоставить для общественн</w:t>
      </w:r>
      <w:r w:rsidR="00965711">
        <w:rPr>
          <w:rFonts w:ascii="Times New Roman" w:hAnsi="Times New Roman" w:cs="Calibri"/>
          <w:sz w:val="28"/>
          <w:szCs w:val="28"/>
          <w:lang w:eastAsia="ar-SA"/>
        </w:rPr>
        <w:t>ого обсуждения при рассмотрении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231576">
        <w:rPr>
          <w:rFonts w:ascii="Times New Roman" w:hAnsi="Times New Roman" w:cs="Calibri"/>
          <w:sz w:val="28"/>
          <w:szCs w:val="28"/>
          <w:lang w:eastAsia="ar-SA"/>
        </w:rPr>
        <w:t xml:space="preserve">проектной </w:t>
      </w:r>
      <w:r w:rsidR="00231576" w:rsidRPr="008178D4">
        <w:rPr>
          <w:rFonts w:ascii="Times New Roman" w:hAnsi="Times New Roman" w:cs="Calibri"/>
          <w:sz w:val="28"/>
          <w:szCs w:val="28"/>
          <w:lang w:eastAsia="ar-SA"/>
        </w:rPr>
        <w:t>документации строительства дорожного сооружения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001C24" w:rsidRPr="002A269A" w:rsidRDefault="007935C0" w:rsidP="007935C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3AF8">
        <w:rPr>
          <w:rFonts w:ascii="Times New Roman" w:hAnsi="Times New Roman" w:cs="Times New Roman"/>
          <w:sz w:val="28"/>
          <w:szCs w:val="28"/>
        </w:rPr>
        <w:t xml:space="preserve">аправить главе города Ставрополя </w:t>
      </w:r>
      <w:r>
        <w:rPr>
          <w:rFonts w:ascii="Times New Roman" w:hAnsi="Times New Roman" w:cs="Times New Roman"/>
          <w:sz w:val="28"/>
          <w:szCs w:val="28"/>
        </w:rPr>
        <w:t>протокол публичных слушаний,</w:t>
      </w:r>
      <w:r w:rsidRPr="00B75628">
        <w:rPr>
          <w:rFonts w:ascii="Times New Roman" w:hAnsi="Times New Roman" w:cs="Times New Roman"/>
          <w:sz w:val="28"/>
          <w:szCs w:val="28"/>
        </w:rPr>
        <w:t xml:space="preserve">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и документацию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/>
          <w:sz w:val="28"/>
          <w:szCs w:val="28"/>
        </w:rPr>
        <w:t>по планировке</w:t>
      </w:r>
      <w:r w:rsidRPr="006B25B9">
        <w:rPr>
          <w:sz w:val="28"/>
          <w:szCs w:val="28"/>
        </w:rPr>
        <w:t xml:space="preserve"> </w:t>
      </w:r>
      <w:r w:rsidRPr="006B25B9">
        <w:rPr>
          <w:rFonts w:ascii="Times New Roman" w:hAnsi="Times New Roman"/>
          <w:sz w:val="28"/>
          <w:szCs w:val="28"/>
        </w:rPr>
        <w:t>территории (проект</w:t>
      </w:r>
      <w:r>
        <w:rPr>
          <w:rFonts w:ascii="Times New Roman" w:hAnsi="Times New Roman"/>
          <w:sz w:val="28"/>
          <w:szCs w:val="28"/>
        </w:rPr>
        <w:t xml:space="preserve"> планировки территории, проект</w:t>
      </w:r>
      <w:r w:rsidRPr="006B25B9">
        <w:rPr>
          <w:rFonts w:ascii="Times New Roman" w:hAnsi="Times New Roman"/>
          <w:sz w:val="28"/>
          <w:szCs w:val="28"/>
        </w:rPr>
        <w:t xml:space="preserve"> межевания территории) </w:t>
      </w:r>
      <w:r w:rsidRPr="00AD3DA2">
        <w:rPr>
          <w:rFonts w:ascii="Times New Roman" w:hAnsi="Times New Roman" w:cs="Calibri"/>
          <w:sz w:val="28"/>
          <w:szCs w:val="28"/>
          <w:lang w:eastAsia="ar-SA"/>
        </w:rPr>
        <w:t>в границах проектируемой многоуровневой транспортной развязки на пересечении улицы Ленина и проспекта Кулакова города Ставрополя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2A269A">
        <w:rPr>
          <w:rFonts w:ascii="Times New Roman" w:hAnsi="Times New Roman"/>
          <w:sz w:val="28"/>
          <w:szCs w:val="28"/>
        </w:rPr>
        <w:t>с рекомендацией принять решение об ее утверждении</w:t>
      </w:r>
      <w:r w:rsidR="001D219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25265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625E4A" w:rsidRDefault="00625E4A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4C96" w:rsidRDefault="003B4C96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7C9" w:rsidRDefault="003317C9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317C9" w:rsidRDefault="003317C9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3317C9" w:rsidRDefault="003317C9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градостроительства </w:t>
      </w:r>
    </w:p>
    <w:p w:rsidR="003317C9" w:rsidRDefault="003317C9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3317C9" w:rsidRDefault="003317C9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3317C9" w:rsidRDefault="003317C9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3317C9" w:rsidRDefault="003317C9" w:rsidP="003317C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                                                                               А.В. Уваров</w:t>
      </w:r>
    </w:p>
    <w:p w:rsidR="003317C9" w:rsidRDefault="003317C9" w:rsidP="003317C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73CB" w:rsidRPr="006B25B9" w:rsidRDefault="009273CB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4832A4">
      <w:headerReference w:type="default" r:id="rId8"/>
      <w:pgSz w:w="11906" w:h="16838"/>
      <w:pgMar w:top="153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DA" w:rsidRDefault="000247DA" w:rsidP="000247DA">
      <w:pPr>
        <w:spacing w:after="0" w:line="240" w:lineRule="auto"/>
      </w:pPr>
      <w:r>
        <w:separator/>
      </w:r>
    </w:p>
  </w:endnote>
  <w:endnote w:type="continuationSeparator" w:id="0">
    <w:p w:rsidR="000247DA" w:rsidRDefault="000247DA" w:rsidP="0002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DA" w:rsidRDefault="000247DA" w:rsidP="000247DA">
      <w:pPr>
        <w:spacing w:after="0" w:line="240" w:lineRule="auto"/>
      </w:pPr>
      <w:r>
        <w:separator/>
      </w:r>
    </w:p>
  </w:footnote>
  <w:footnote w:type="continuationSeparator" w:id="0">
    <w:p w:rsidR="000247DA" w:rsidRDefault="000247DA" w:rsidP="0002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6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2A4" w:rsidRDefault="000247DA" w:rsidP="00BE04D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47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47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47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7EE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247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247DA" w:rsidRPr="000247DA" w:rsidRDefault="002F7EE6" w:rsidP="00BE04D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20DAE"/>
    <w:rsid w:val="000247DA"/>
    <w:rsid w:val="00082B4D"/>
    <w:rsid w:val="000B74E1"/>
    <w:rsid w:val="00142EA2"/>
    <w:rsid w:val="001527CF"/>
    <w:rsid w:val="001653FB"/>
    <w:rsid w:val="001D2199"/>
    <w:rsid w:val="002061FA"/>
    <w:rsid w:val="00231576"/>
    <w:rsid w:val="00252655"/>
    <w:rsid w:val="00260D2D"/>
    <w:rsid w:val="002F12A6"/>
    <w:rsid w:val="002F7EE6"/>
    <w:rsid w:val="00306F4C"/>
    <w:rsid w:val="00320B7E"/>
    <w:rsid w:val="003317C9"/>
    <w:rsid w:val="003B4C96"/>
    <w:rsid w:val="003E5240"/>
    <w:rsid w:val="003F4AE7"/>
    <w:rsid w:val="004832A4"/>
    <w:rsid w:val="004848C8"/>
    <w:rsid w:val="004A1E54"/>
    <w:rsid w:val="004D2B04"/>
    <w:rsid w:val="0053173E"/>
    <w:rsid w:val="00546A5D"/>
    <w:rsid w:val="00625E4A"/>
    <w:rsid w:val="00630440"/>
    <w:rsid w:val="006315B9"/>
    <w:rsid w:val="00644363"/>
    <w:rsid w:val="00652EC3"/>
    <w:rsid w:val="00685089"/>
    <w:rsid w:val="006A2C3B"/>
    <w:rsid w:val="006E1510"/>
    <w:rsid w:val="00711C6B"/>
    <w:rsid w:val="007579A7"/>
    <w:rsid w:val="007935C0"/>
    <w:rsid w:val="007D628C"/>
    <w:rsid w:val="008178D4"/>
    <w:rsid w:val="008A593F"/>
    <w:rsid w:val="008B1C23"/>
    <w:rsid w:val="009273CB"/>
    <w:rsid w:val="00965711"/>
    <w:rsid w:val="009749AB"/>
    <w:rsid w:val="00992053"/>
    <w:rsid w:val="00A71716"/>
    <w:rsid w:val="00AB4DC2"/>
    <w:rsid w:val="00AC646C"/>
    <w:rsid w:val="00AE0F1E"/>
    <w:rsid w:val="00AE6F87"/>
    <w:rsid w:val="00AE7B8B"/>
    <w:rsid w:val="00B269F9"/>
    <w:rsid w:val="00B342A1"/>
    <w:rsid w:val="00B42EE4"/>
    <w:rsid w:val="00B45EAF"/>
    <w:rsid w:val="00BE04D8"/>
    <w:rsid w:val="00C37CEC"/>
    <w:rsid w:val="00C9135C"/>
    <w:rsid w:val="00CC1857"/>
    <w:rsid w:val="00D25190"/>
    <w:rsid w:val="00DA44F4"/>
    <w:rsid w:val="00DD052E"/>
    <w:rsid w:val="00E10053"/>
    <w:rsid w:val="00E3496C"/>
    <w:rsid w:val="00E51AD3"/>
    <w:rsid w:val="00E54D38"/>
    <w:rsid w:val="00E945A6"/>
    <w:rsid w:val="00EA2C4C"/>
    <w:rsid w:val="00EB4B9A"/>
    <w:rsid w:val="00EC118A"/>
    <w:rsid w:val="00EC5596"/>
    <w:rsid w:val="00F24C87"/>
    <w:rsid w:val="00F26A80"/>
    <w:rsid w:val="00F61B97"/>
    <w:rsid w:val="00F94181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7DA"/>
  </w:style>
  <w:style w:type="paragraph" w:styleId="a9">
    <w:name w:val="footer"/>
    <w:basedOn w:val="a"/>
    <w:link w:val="aa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7DA"/>
  </w:style>
  <w:style w:type="character" w:styleId="ab">
    <w:name w:val="Strong"/>
    <w:basedOn w:val="a0"/>
    <w:uiPriority w:val="22"/>
    <w:qFormat/>
    <w:rsid w:val="006A2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7DA"/>
  </w:style>
  <w:style w:type="paragraph" w:styleId="a9">
    <w:name w:val="footer"/>
    <w:basedOn w:val="a"/>
    <w:link w:val="aa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7DA"/>
  </w:style>
  <w:style w:type="character" w:styleId="ab">
    <w:name w:val="Strong"/>
    <w:basedOn w:val="a0"/>
    <w:uiPriority w:val="22"/>
    <w:qFormat/>
    <w:rsid w:val="006A2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62</cp:revision>
  <cp:lastPrinted>2020-03-02T13:04:00Z</cp:lastPrinted>
  <dcterms:created xsi:type="dcterms:W3CDTF">2019-03-12T11:12:00Z</dcterms:created>
  <dcterms:modified xsi:type="dcterms:W3CDTF">2020-03-02T13:10:00Z</dcterms:modified>
</cp:coreProperties>
</file>